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BE933" w14:textId="77777777" w:rsidR="00F320BE" w:rsidRDefault="000A3B6B">
      <w:pPr>
        <w:rPr>
          <w:sz w:val="36"/>
          <w:szCs w:val="36"/>
        </w:rPr>
      </w:pPr>
      <w:r>
        <w:rPr>
          <w:sz w:val="36"/>
          <w:szCs w:val="36"/>
        </w:rPr>
        <w:t>Is the regeneration of Temple Quarter achieving its vision?</w:t>
      </w:r>
    </w:p>
    <w:p w14:paraId="537BE934" w14:textId="77777777" w:rsidR="00F320BE" w:rsidRDefault="000A3B6B">
      <w:r>
        <w:t xml:space="preserve">Name: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Geography Class:</w:t>
      </w:r>
    </w:p>
    <w:p w14:paraId="537BE935" w14:textId="77777777" w:rsidR="00F320BE" w:rsidRDefault="000A3B6B">
      <w:r>
        <w:rPr>
          <w:b/>
          <w:bCs/>
        </w:rPr>
        <w:t xml:space="preserve">Hypothesis 2: </w:t>
      </w:r>
      <w:r>
        <w:t xml:space="preserve">Regenerated areas will be more accessible than areas which haven’t been regenerated. </w:t>
      </w:r>
    </w:p>
    <w:p w14:paraId="537BE936" w14:textId="77777777" w:rsidR="00F320BE" w:rsidRDefault="000A3B6B">
      <w:r>
        <w:t>Carry out research using the internet to find out how accessible each of your locations is by public transport. Record the information you find in the table below.</w:t>
      </w:r>
    </w:p>
    <w:tbl>
      <w:tblPr>
        <w:tblStyle w:val="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835"/>
        <w:gridCol w:w="3634"/>
      </w:tblGrid>
      <w:tr w:rsidR="00F320BE" w14:paraId="537BE93A" w14:textId="77777777">
        <w:tc>
          <w:tcPr>
            <w:tcW w:w="2547" w:type="dxa"/>
          </w:tcPr>
          <w:p w14:paraId="537BE937" w14:textId="77777777" w:rsidR="00F320BE" w:rsidRDefault="000A3B6B">
            <w:r>
              <w:t>Location</w:t>
            </w:r>
          </w:p>
        </w:tc>
        <w:tc>
          <w:tcPr>
            <w:tcW w:w="2835" w:type="dxa"/>
          </w:tcPr>
          <w:p w14:paraId="537BE938" w14:textId="77777777" w:rsidR="00F320BE" w:rsidRDefault="000A3B6B">
            <w:r>
              <w:t>Distance from Temple Meads Station</w:t>
            </w:r>
          </w:p>
        </w:tc>
        <w:tc>
          <w:tcPr>
            <w:tcW w:w="3634" w:type="dxa"/>
          </w:tcPr>
          <w:p w14:paraId="537BE939" w14:textId="77777777" w:rsidR="00F320BE" w:rsidRDefault="000A3B6B">
            <w:r>
              <w:t>Buses</w:t>
            </w:r>
          </w:p>
        </w:tc>
      </w:tr>
      <w:tr w:rsidR="00F320BE" w14:paraId="537BE941" w14:textId="77777777">
        <w:tc>
          <w:tcPr>
            <w:tcW w:w="2547" w:type="dxa"/>
          </w:tcPr>
          <w:p w14:paraId="537BE93B" w14:textId="77777777" w:rsidR="00F320BE" w:rsidRDefault="000A3B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Albert Road</w:t>
            </w:r>
          </w:p>
        </w:tc>
        <w:tc>
          <w:tcPr>
            <w:tcW w:w="2835" w:type="dxa"/>
          </w:tcPr>
          <w:p w14:paraId="537BE93C" w14:textId="77777777" w:rsidR="00F320BE" w:rsidRDefault="00F320BE"/>
          <w:p w14:paraId="537BE93D" w14:textId="77777777" w:rsidR="00F320BE" w:rsidRDefault="00F320BE"/>
          <w:p w14:paraId="537BE93E" w14:textId="77777777" w:rsidR="00F320BE" w:rsidRDefault="00F320BE"/>
          <w:p w14:paraId="537BE93F" w14:textId="77777777" w:rsidR="00F320BE" w:rsidRDefault="00F320BE"/>
        </w:tc>
        <w:tc>
          <w:tcPr>
            <w:tcW w:w="3634" w:type="dxa"/>
          </w:tcPr>
          <w:p w14:paraId="537BE940" w14:textId="77777777" w:rsidR="00F320BE" w:rsidRDefault="00F320BE"/>
        </w:tc>
      </w:tr>
      <w:tr w:rsidR="00F320BE" w14:paraId="537BE948" w14:textId="77777777">
        <w:tc>
          <w:tcPr>
            <w:tcW w:w="2547" w:type="dxa"/>
          </w:tcPr>
          <w:p w14:paraId="537BE942" w14:textId="77777777" w:rsidR="00F320BE" w:rsidRDefault="000A3B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Paintworks</w:t>
            </w:r>
          </w:p>
        </w:tc>
        <w:tc>
          <w:tcPr>
            <w:tcW w:w="2835" w:type="dxa"/>
          </w:tcPr>
          <w:p w14:paraId="537BE943" w14:textId="77777777" w:rsidR="00F320BE" w:rsidRDefault="00F320BE"/>
          <w:p w14:paraId="537BE944" w14:textId="77777777" w:rsidR="00F320BE" w:rsidRDefault="00F320BE"/>
          <w:p w14:paraId="537BE945" w14:textId="77777777" w:rsidR="00F320BE" w:rsidRDefault="00F320BE"/>
          <w:p w14:paraId="537BE946" w14:textId="77777777" w:rsidR="00F320BE" w:rsidRDefault="00F320BE"/>
        </w:tc>
        <w:tc>
          <w:tcPr>
            <w:tcW w:w="3634" w:type="dxa"/>
          </w:tcPr>
          <w:p w14:paraId="537BE947" w14:textId="77777777" w:rsidR="00F320BE" w:rsidRDefault="00F320BE"/>
        </w:tc>
      </w:tr>
      <w:tr w:rsidR="00F320BE" w14:paraId="537BE94F" w14:textId="77777777">
        <w:tc>
          <w:tcPr>
            <w:tcW w:w="2547" w:type="dxa"/>
          </w:tcPr>
          <w:p w14:paraId="537BE949" w14:textId="77777777" w:rsidR="00F320BE" w:rsidRDefault="000A3B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Feeder Road</w:t>
            </w:r>
          </w:p>
        </w:tc>
        <w:tc>
          <w:tcPr>
            <w:tcW w:w="2835" w:type="dxa"/>
          </w:tcPr>
          <w:p w14:paraId="537BE94A" w14:textId="77777777" w:rsidR="00F320BE" w:rsidRDefault="00F320BE"/>
          <w:p w14:paraId="537BE94B" w14:textId="77777777" w:rsidR="00F320BE" w:rsidRDefault="00F320BE"/>
          <w:p w14:paraId="537BE94C" w14:textId="77777777" w:rsidR="00F320BE" w:rsidRDefault="00F320BE"/>
          <w:p w14:paraId="537BE94D" w14:textId="77777777" w:rsidR="00F320BE" w:rsidRDefault="00F320BE"/>
        </w:tc>
        <w:tc>
          <w:tcPr>
            <w:tcW w:w="3634" w:type="dxa"/>
          </w:tcPr>
          <w:p w14:paraId="537BE94E" w14:textId="77777777" w:rsidR="00F320BE" w:rsidRDefault="00F320BE"/>
        </w:tc>
      </w:tr>
      <w:tr w:rsidR="00F320BE" w14:paraId="537BE956" w14:textId="77777777">
        <w:tc>
          <w:tcPr>
            <w:tcW w:w="2547" w:type="dxa"/>
          </w:tcPr>
          <w:p w14:paraId="537BE950" w14:textId="77777777" w:rsidR="00F320BE" w:rsidRDefault="000A3B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Temple Quay</w:t>
            </w:r>
          </w:p>
        </w:tc>
        <w:tc>
          <w:tcPr>
            <w:tcW w:w="2835" w:type="dxa"/>
          </w:tcPr>
          <w:p w14:paraId="537BE951" w14:textId="77777777" w:rsidR="00F320BE" w:rsidRDefault="00F320BE"/>
          <w:p w14:paraId="537BE952" w14:textId="77777777" w:rsidR="00F320BE" w:rsidRDefault="00F320BE"/>
          <w:p w14:paraId="537BE953" w14:textId="77777777" w:rsidR="00F320BE" w:rsidRDefault="00F320BE"/>
          <w:p w14:paraId="537BE954" w14:textId="77777777" w:rsidR="00F320BE" w:rsidRDefault="00F320BE"/>
        </w:tc>
        <w:tc>
          <w:tcPr>
            <w:tcW w:w="3634" w:type="dxa"/>
          </w:tcPr>
          <w:p w14:paraId="537BE955" w14:textId="77777777" w:rsidR="00F320BE" w:rsidRDefault="00F320BE"/>
        </w:tc>
      </w:tr>
    </w:tbl>
    <w:p w14:paraId="537BE957" w14:textId="77777777" w:rsidR="00F320BE" w:rsidRDefault="00F320BE"/>
    <w:p w14:paraId="537BE958" w14:textId="77777777" w:rsidR="00F320BE" w:rsidRDefault="000A3B6B">
      <w:r>
        <w:t>Other information about the accessibility of these areas:</w:t>
      </w:r>
    </w:p>
    <w:p w14:paraId="523469D1" w14:textId="77777777" w:rsidR="008C37AC" w:rsidRDefault="008C37AC"/>
    <w:p w14:paraId="1BA807DC" w14:textId="77777777" w:rsidR="008C37AC" w:rsidRDefault="008C37AC"/>
    <w:p w14:paraId="43B7047B" w14:textId="77777777" w:rsidR="008C37AC" w:rsidRDefault="008C37AC"/>
    <w:p w14:paraId="5C788D82" w14:textId="77777777" w:rsidR="008C37AC" w:rsidRDefault="008C37AC"/>
    <w:p w14:paraId="1350CFA4" w14:textId="77777777" w:rsidR="008C37AC" w:rsidRDefault="008C37AC"/>
    <w:p w14:paraId="43E502B5" w14:textId="77777777" w:rsidR="008C37AC" w:rsidRDefault="008C37AC"/>
    <w:p w14:paraId="4680248C" w14:textId="77777777" w:rsidR="008C37AC" w:rsidRDefault="008C37AC"/>
    <w:p w14:paraId="4C453645" w14:textId="77777777" w:rsidR="008C37AC" w:rsidRDefault="008C37AC"/>
    <w:p w14:paraId="28957018" w14:textId="77777777" w:rsidR="008C37AC" w:rsidRDefault="008C37AC"/>
    <w:p w14:paraId="1EBF7FA5" w14:textId="77777777" w:rsidR="008C37AC" w:rsidRDefault="008C37AC"/>
    <w:p w14:paraId="1E30B489" w14:textId="7706C5B5" w:rsidR="008C37AC" w:rsidRDefault="008C37AC">
      <w:r>
        <w:t xml:space="preserve">You may also like to look at </w:t>
      </w:r>
      <w:hyperlink r:id="rId5" w:history="1">
        <w:r w:rsidR="00CF0664" w:rsidRPr="00882A30">
          <w:rPr>
            <w:rStyle w:val="Hyperlink"/>
          </w:rPr>
          <w:t>https://www.bristoltemplequarter.com/wp-content/uploads/2025/01/Bristol-Temple-Quarter-Vision_October-2024-update.pdf</w:t>
        </w:r>
      </w:hyperlink>
      <w:r w:rsidR="00CF0664">
        <w:t xml:space="preserve"> to find out more about the vision for Temple Quarter. </w:t>
      </w:r>
    </w:p>
    <w:sectPr w:rsidR="008C37A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8978162-5666-453F-AE25-293461F39ED2}"/>
    <w:embedBold r:id="rId2" w:fontKey="{F196DED3-74B8-417F-AAA5-09A2FC7AC386}"/>
    <w:embedItalic r:id="rId3" w:fontKey="{5357820F-275D-4FD9-AA57-3BABB24802ED}"/>
  </w:font>
  <w:font w:name="Play">
    <w:charset w:val="00"/>
    <w:family w:val="auto"/>
    <w:pitch w:val="default"/>
    <w:embedRegular r:id="rId4" w:fontKey="{F8A61639-4346-4401-AD3C-8E4F042155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1B0C932-D124-4544-B1C8-FFFDEB5730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4388D38-0B3E-460E-BAB4-891E589F18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D5AA0"/>
    <w:multiLevelType w:val="multilevel"/>
    <w:tmpl w:val="7F962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402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BE"/>
    <w:rsid w:val="000A3B6B"/>
    <w:rsid w:val="008C37AC"/>
    <w:rsid w:val="00CF0664"/>
    <w:rsid w:val="00DC452E"/>
    <w:rsid w:val="00F3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BE933"/>
  <w15:docId w15:val="{3675BBBA-B61D-4691-9D82-428E524E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F06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ristoltemplequarter.com/wp-content/uploads/2025/01/Bristol-Temple-Quarter-Vision_October-2024-update.pdf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Owen</cp:lastModifiedBy>
  <cp:revision>3</cp:revision>
  <dcterms:created xsi:type="dcterms:W3CDTF">2026-07-07T12:15:00Z</dcterms:created>
  <dcterms:modified xsi:type="dcterms:W3CDTF">2026-07-07T12:15:00Z</dcterms:modified>
</cp:coreProperties>
</file>